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7B" w:rsidRDefault="005262F1">
      <w:r>
        <w:t>Uchwały, o których mowa w zapytaniu ofertowym dostępne są</w:t>
      </w:r>
      <w:r w:rsidR="002C6CE5">
        <w:t xml:space="preserve"> pod</w:t>
      </w:r>
      <w:bookmarkStart w:id="0" w:name="_GoBack"/>
      <w:bookmarkEnd w:id="0"/>
      <w:r>
        <w:t xml:space="preserve"> linkami zamieszczonymi poniżej:</w:t>
      </w:r>
    </w:p>
    <w:p w:rsidR="005262F1" w:rsidRPr="005262F1" w:rsidRDefault="005262F1" w:rsidP="005262F1">
      <w:pPr>
        <w:pStyle w:val="Akapitzlist"/>
        <w:numPr>
          <w:ilvl w:val="0"/>
          <w:numId w:val="1"/>
        </w:numPr>
      </w:pPr>
      <w:r>
        <w:rPr>
          <w:rFonts w:cstheme="minorHAnsi"/>
        </w:rPr>
        <w:t>Miejscowy plan</w:t>
      </w:r>
      <w:r w:rsidRPr="005A5479">
        <w:rPr>
          <w:rFonts w:cstheme="minorHAnsi"/>
        </w:rPr>
        <w:t xml:space="preserve"> zagospodarowania przestrzennego miasta Szczyrk uchwalon</w:t>
      </w:r>
      <w:r>
        <w:rPr>
          <w:rFonts w:cstheme="minorHAnsi"/>
        </w:rPr>
        <w:t>y</w:t>
      </w:r>
      <w:r w:rsidRPr="005A5479">
        <w:rPr>
          <w:rFonts w:cstheme="minorHAnsi"/>
        </w:rPr>
        <w:t xml:space="preserve"> uchwałą</w:t>
      </w:r>
      <w:r>
        <w:rPr>
          <w:rFonts w:cstheme="minorHAnsi"/>
        </w:rPr>
        <w:t xml:space="preserve"> </w:t>
      </w:r>
      <w:r w:rsidRPr="005A5479">
        <w:rPr>
          <w:rFonts w:cstheme="minorHAnsi"/>
        </w:rPr>
        <w:t xml:space="preserve">nr: </w:t>
      </w:r>
      <w:r w:rsidRPr="005A5479">
        <w:rPr>
          <w:rFonts w:cstheme="minorHAnsi"/>
          <w:b/>
        </w:rPr>
        <w:t>XXXIX/226/2006 Rady Miejskiej w Szczyrku z dnia 5 kwietnia 2006r.</w:t>
      </w:r>
      <w:r w:rsidRPr="005A5479">
        <w:rPr>
          <w:rFonts w:cstheme="minorHAnsi"/>
        </w:rPr>
        <w:t xml:space="preserve"> (Dz. Urz. Woj. Śląskiego Nr 66, poz. 1772)</w:t>
      </w:r>
      <w:r>
        <w:rPr>
          <w:rFonts w:cstheme="minorHAnsi"/>
        </w:rPr>
        <w:t>:</w:t>
      </w:r>
    </w:p>
    <w:p w:rsidR="005262F1" w:rsidRDefault="005262F1" w:rsidP="005262F1">
      <w:pPr>
        <w:pStyle w:val="Akapitzlist"/>
        <w:rPr>
          <w:rFonts w:cstheme="minorHAnsi"/>
        </w:rPr>
      </w:pPr>
      <w:r>
        <w:rPr>
          <w:rFonts w:cstheme="minorHAnsi"/>
        </w:rPr>
        <w:t xml:space="preserve"> </w:t>
      </w:r>
      <w:hyperlink r:id="rId5" w:history="1">
        <w:r w:rsidRPr="004E21C1">
          <w:rPr>
            <w:rStyle w:val="Hipercze"/>
            <w:rFonts w:cstheme="minorHAnsi"/>
          </w:rPr>
          <w:t>https://rastry.gison.pl/mpzp-public/szczyrk/uchwaly/U_2006_226_XXXIX.pdf</w:t>
        </w:r>
      </w:hyperlink>
    </w:p>
    <w:p w:rsidR="005262F1" w:rsidRPr="005262F1" w:rsidRDefault="005262F1" w:rsidP="005262F1">
      <w:pPr>
        <w:pStyle w:val="Akapitzlist"/>
      </w:pPr>
    </w:p>
    <w:p w:rsidR="005262F1" w:rsidRDefault="005262F1" w:rsidP="005262F1">
      <w:pPr>
        <w:pStyle w:val="Akapitzlist"/>
        <w:numPr>
          <w:ilvl w:val="0"/>
          <w:numId w:val="1"/>
        </w:numPr>
        <w:rPr>
          <w:rStyle w:val="sc-gsnhcj"/>
        </w:rPr>
      </w:pPr>
      <w:r>
        <w:rPr>
          <w:rStyle w:val="sc-gsnhcj"/>
        </w:rPr>
        <w:t xml:space="preserve">Zmiana miejscowego planu zagospodarowania przestrzennego miasta Szczyrk przyjętego uchwałą nr XXXIX/226/2006 Rady Miejskiej w Szczyrku z dnia 5 kwietnia 2006 r. (Uchwała nr VII/20/2011 z dnia 29 marca 2011 roku): </w:t>
      </w:r>
      <w:hyperlink r:id="rId6" w:history="1">
        <w:r w:rsidRPr="004E21C1">
          <w:rPr>
            <w:rStyle w:val="Hipercze"/>
          </w:rPr>
          <w:t>https://rastry.gison.pl/mpzp-public/szczyrk/uchwaly/U_2011_20_VII.pdf</w:t>
        </w:r>
      </w:hyperlink>
    </w:p>
    <w:p w:rsidR="005262F1" w:rsidRDefault="005262F1" w:rsidP="005262F1">
      <w:pPr>
        <w:pStyle w:val="Akapitzlist"/>
        <w:rPr>
          <w:rStyle w:val="sc-gsnhcj"/>
        </w:rPr>
      </w:pPr>
    </w:p>
    <w:p w:rsidR="005262F1" w:rsidRDefault="005262F1" w:rsidP="005262F1">
      <w:pPr>
        <w:pStyle w:val="Akapitzlist"/>
        <w:numPr>
          <w:ilvl w:val="0"/>
          <w:numId w:val="1"/>
        </w:numPr>
        <w:rPr>
          <w:rStyle w:val="sc-gsnhcj"/>
        </w:rPr>
      </w:pPr>
      <w:r>
        <w:rPr>
          <w:rStyle w:val="sc-gsnhcj"/>
        </w:rPr>
        <w:t xml:space="preserve">Zmiana miejscowego planu zagospodarowania przestrzennego dla fragmentu miasta Szczyrk obejmująca swym zasięgiem tereny położone w granicach administracyjnych miasta (Uchwała nr LVIII/389/2018 z dnia 13 listopada 2018): </w:t>
      </w:r>
      <w:hyperlink r:id="rId7" w:history="1">
        <w:r w:rsidRPr="004E21C1">
          <w:rPr>
            <w:rStyle w:val="Hipercze"/>
          </w:rPr>
          <w:t>https://rastry.gison.pl/mpzp-public/szczyrk/uchwaly/U_2018_389_LVIII.pdf</w:t>
        </w:r>
      </w:hyperlink>
    </w:p>
    <w:p w:rsidR="005262F1" w:rsidRDefault="005262F1" w:rsidP="005262F1">
      <w:pPr>
        <w:pStyle w:val="Akapitzlist"/>
        <w:rPr>
          <w:rStyle w:val="sc-gsnhcj"/>
        </w:rPr>
      </w:pPr>
    </w:p>
    <w:p w:rsidR="005262F1" w:rsidRDefault="005262F1" w:rsidP="005262F1">
      <w:pPr>
        <w:pStyle w:val="Akapitzlist"/>
        <w:numPr>
          <w:ilvl w:val="0"/>
          <w:numId w:val="1"/>
        </w:numPr>
        <w:rPr>
          <w:rStyle w:val="sc-gsnhcj"/>
        </w:rPr>
      </w:pPr>
      <w:r>
        <w:rPr>
          <w:rStyle w:val="sc-gsnhcj"/>
        </w:rPr>
        <w:t xml:space="preserve">Zmiana miejscowego planu zagospodarowania przestrzennego dla fragmentu miasta Szczyrk obejmująca swym zasięgiem tereny położone w granicach administracyjnych miasta (Uchwała nr XXIV/165/2020 z dnia 30 listopada 2020): </w:t>
      </w:r>
      <w:hyperlink r:id="rId8" w:history="1">
        <w:r w:rsidRPr="004E21C1">
          <w:rPr>
            <w:rStyle w:val="Hipercze"/>
          </w:rPr>
          <w:t>https://rastry.gison.pl/mpzp-public/szczyrk/uchwaly/U_2020_165_XXIV.pdf</w:t>
        </w:r>
      </w:hyperlink>
    </w:p>
    <w:p w:rsidR="005262F1" w:rsidRDefault="005262F1" w:rsidP="005262F1">
      <w:pPr>
        <w:pStyle w:val="Akapitzlist"/>
        <w:rPr>
          <w:rStyle w:val="sc-gsnhcj"/>
        </w:rPr>
      </w:pPr>
    </w:p>
    <w:p w:rsidR="005262F1" w:rsidRDefault="005262F1" w:rsidP="005262F1">
      <w:pPr>
        <w:pStyle w:val="Akapitzlist"/>
        <w:numPr>
          <w:ilvl w:val="0"/>
          <w:numId w:val="1"/>
        </w:numPr>
        <w:rPr>
          <w:rStyle w:val="sc-gsnhcj"/>
        </w:rPr>
      </w:pPr>
      <w:r>
        <w:rPr>
          <w:rStyle w:val="sc-gsnhcj"/>
        </w:rPr>
        <w:t xml:space="preserve">Zmiana miejscowego planu zagospodarowania przestrzennego dla fragmentu miasta Szczyrk obejmująca swym zasięgiem tereny położone w granicach administracyjnych miasta (Uchwała nr XXXIV/246/2021 z dnia 6 września 2021): </w:t>
      </w:r>
      <w:hyperlink r:id="rId9" w:history="1">
        <w:r w:rsidRPr="004E21C1">
          <w:rPr>
            <w:rStyle w:val="Hipercze"/>
          </w:rPr>
          <w:t>https://rastry.gison.pl/mpzp-public/szczyrk/uchwaly/U_2021_246_XXXIV.pdf</w:t>
        </w:r>
      </w:hyperlink>
    </w:p>
    <w:p w:rsidR="005262F1" w:rsidRDefault="005262F1" w:rsidP="005262F1">
      <w:pPr>
        <w:pStyle w:val="Akapitzlist"/>
        <w:rPr>
          <w:rStyle w:val="sc-gsnhcj"/>
        </w:rPr>
      </w:pPr>
    </w:p>
    <w:p w:rsidR="005262F1" w:rsidRDefault="005262F1" w:rsidP="005262F1">
      <w:pPr>
        <w:pStyle w:val="Akapitzlist"/>
        <w:numPr>
          <w:ilvl w:val="0"/>
          <w:numId w:val="1"/>
        </w:numPr>
      </w:pPr>
      <w:r w:rsidRPr="005262F1">
        <w:rPr>
          <w:rStyle w:val="span9"/>
        </w:rPr>
        <w:t>Uchwała Nr VI/23/2024 Rady Miejskiej w Szczyrku z dnia 27 sierpnia 2024 r.</w:t>
      </w:r>
      <w:r>
        <w:t xml:space="preserve"> </w:t>
      </w:r>
    </w:p>
    <w:p w:rsidR="005262F1" w:rsidRDefault="005262F1" w:rsidP="005262F1">
      <w:pPr>
        <w:pStyle w:val="Akapitzlist"/>
      </w:pPr>
      <w:r>
        <w:t xml:space="preserve">w sprawie przystąpienia do sporządzenia zmiany części tekstowej miejscowego planu zagospodarowania przestrzennego miasta Szczyrk przyjętego uchwałą nr XXXIX/226/2006 Rady Miejskiej w Szczyrku z dnia 5 kwietnia 2006 : </w:t>
      </w:r>
      <w:hyperlink r:id="rId10" w:history="1">
        <w:r w:rsidRPr="004E21C1">
          <w:rPr>
            <w:rStyle w:val="Hipercze"/>
          </w:rPr>
          <w:t>https://www.bip.szczyrk.pl/res/serwisy/pliki/36204640?version=1.0</w:t>
        </w:r>
      </w:hyperlink>
    </w:p>
    <w:sectPr w:rsidR="0052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E74F3"/>
    <w:multiLevelType w:val="hybridMultilevel"/>
    <w:tmpl w:val="AC826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F1"/>
    <w:rsid w:val="0013445D"/>
    <w:rsid w:val="001B127B"/>
    <w:rsid w:val="002C6CE5"/>
    <w:rsid w:val="005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EAD5C-CBEE-43AD-8012-57807A7B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2F1"/>
    <w:pPr>
      <w:ind w:left="720"/>
      <w:contextualSpacing/>
    </w:pPr>
  </w:style>
  <w:style w:type="character" w:customStyle="1" w:styleId="sc-gsnhcj">
    <w:name w:val="sc-gsnhcj"/>
    <w:basedOn w:val="Domylnaczcionkaakapitu"/>
    <w:rsid w:val="005262F1"/>
  </w:style>
  <w:style w:type="character" w:styleId="Hipercze">
    <w:name w:val="Hyperlink"/>
    <w:basedOn w:val="Domylnaczcionkaakapitu"/>
    <w:uiPriority w:val="99"/>
    <w:unhideWhenUsed/>
    <w:rsid w:val="005262F1"/>
    <w:rPr>
      <w:color w:val="0563C1" w:themeColor="hyperlink"/>
      <w:u w:val="single"/>
    </w:rPr>
  </w:style>
  <w:style w:type="character" w:customStyle="1" w:styleId="span9">
    <w:name w:val="span9"/>
    <w:basedOn w:val="Domylnaczcionkaakapitu"/>
    <w:rsid w:val="0052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try.gison.pl/mpzp-public/szczyrk/uchwaly/U_2020_165_XXIV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stry.gison.pl/mpzp-public/szczyrk/uchwaly/U_2018_389_LVII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stry.gison.pl/mpzp-public/szczyrk/uchwaly/U_2011_20_VII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astry.gison.pl/mpzp-public/szczyrk/uchwaly/U_2006_226_XXXIX.pdf" TargetMode="External"/><Relationship Id="rId10" Type="http://schemas.openxmlformats.org/officeDocument/2006/relationships/hyperlink" Target="https://www.bip.szczyrk.pl/res/serwisy/pliki/36204640?version=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stry.gison.pl/mpzp-public/szczyrk/uchwaly/U_2021_246_XXXIV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Czerzniewska</dc:creator>
  <cp:keywords/>
  <dc:description/>
  <cp:lastModifiedBy>Katarzyna Czerzniewska</cp:lastModifiedBy>
  <cp:revision>2</cp:revision>
  <dcterms:created xsi:type="dcterms:W3CDTF">2024-10-15T09:19:00Z</dcterms:created>
  <dcterms:modified xsi:type="dcterms:W3CDTF">2024-10-15T09:31:00Z</dcterms:modified>
</cp:coreProperties>
</file>